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57E783">
      <w:pPr>
        <w:rPr>
          <w:rFonts w:ascii="Calibri" w:hAnsi="Calibri" w:cs="Calibri"/>
          <w:szCs w:val="24"/>
        </w:rPr>
      </w:pPr>
      <w:r>
        <w:rPr>
          <w:rFonts w:ascii="Calibri" w:hAnsi="Calibri" w:cs="Calibri"/>
          <w:b/>
          <w:szCs w:val="24"/>
        </w:rPr>
        <w:t>DISPENSA ELETRÔNICA Nº 90.00</w:t>
      </w:r>
      <w:r>
        <w:rPr>
          <w:rFonts w:hint="default" w:ascii="Calibri" w:hAnsi="Calibri" w:cs="Calibri"/>
          <w:b/>
          <w:szCs w:val="24"/>
          <w:lang w:val="pt-BR"/>
        </w:rPr>
        <w:t>7</w:t>
      </w:r>
      <w:r>
        <w:rPr>
          <w:rFonts w:ascii="Calibri" w:hAnsi="Calibri" w:cs="Calibri"/>
          <w:b/>
          <w:szCs w:val="24"/>
        </w:rPr>
        <w:t>/2025</w:t>
      </w:r>
    </w:p>
    <w:p w14:paraId="075965AF">
      <w:pPr>
        <w:rPr>
          <w:rFonts w:hint="default" w:ascii="Calibri" w:hAnsi="Calibri" w:cs="Calibri"/>
          <w:b/>
          <w:szCs w:val="24"/>
          <w:lang w:val="pt-BR"/>
        </w:rPr>
      </w:pPr>
      <w:r>
        <w:rPr>
          <w:rFonts w:ascii="Calibri" w:hAnsi="Calibri" w:cs="Calibri"/>
          <w:b/>
          <w:szCs w:val="24"/>
        </w:rPr>
        <w:t>PROCESSO ADMINISTRATIVO Nº 1</w:t>
      </w:r>
      <w:r>
        <w:rPr>
          <w:rFonts w:hint="default" w:ascii="Calibri" w:hAnsi="Calibri" w:cs="Calibri"/>
          <w:b/>
          <w:szCs w:val="24"/>
          <w:lang w:val="pt-BR"/>
        </w:rPr>
        <w:t>2</w:t>
      </w:r>
      <w:r>
        <w:rPr>
          <w:rFonts w:ascii="Calibri" w:hAnsi="Calibri" w:cs="Calibri"/>
          <w:b/>
          <w:szCs w:val="24"/>
        </w:rPr>
        <w:t>.</w:t>
      </w:r>
      <w:r>
        <w:rPr>
          <w:rFonts w:hint="default" w:ascii="Calibri" w:hAnsi="Calibri" w:cs="Calibri"/>
          <w:b/>
          <w:szCs w:val="24"/>
          <w:lang w:val="pt-BR"/>
        </w:rPr>
        <w:t>426</w:t>
      </w:r>
      <w:r>
        <w:rPr>
          <w:rFonts w:ascii="Calibri" w:hAnsi="Calibri" w:cs="Calibri"/>
          <w:b/>
          <w:szCs w:val="24"/>
        </w:rPr>
        <w:t>/202</w:t>
      </w:r>
      <w:r>
        <w:rPr>
          <w:rFonts w:hint="default" w:ascii="Calibri" w:hAnsi="Calibri" w:cs="Calibri"/>
          <w:b/>
          <w:szCs w:val="24"/>
          <w:lang w:val="pt-BR"/>
        </w:rPr>
        <w:t>4</w:t>
      </w:r>
    </w:p>
    <w:p w14:paraId="0B9E9CEE">
      <w:pPr>
        <w:rPr>
          <w:rFonts w:ascii="Calibri" w:hAnsi="Calibri" w:cs="Calibri"/>
          <w:b/>
          <w:szCs w:val="24"/>
        </w:rPr>
      </w:pPr>
      <w:r>
        <w:rPr>
          <w:rFonts w:ascii="Calibri" w:hAnsi="Calibri" w:cs="Calibri"/>
          <w:b/>
          <w:szCs w:val="24"/>
        </w:rPr>
        <w:t xml:space="preserve">MODALIDADE: </w:t>
      </w:r>
      <w:r>
        <w:rPr>
          <w:rFonts w:ascii="Calibri" w:hAnsi="Calibri" w:cs="Calibri"/>
          <w:szCs w:val="24"/>
        </w:rPr>
        <w:t>DISPENSA ELETRÔNICA</w:t>
      </w:r>
    </w:p>
    <w:p w14:paraId="5EF70C55">
      <w:pPr>
        <w:rPr>
          <w:rFonts w:ascii="Calibri" w:hAnsi="Calibri" w:cs="Calibri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b/>
          <w:szCs w:val="24"/>
        </w:rPr>
        <w:t>TIPO</w:t>
      </w:r>
      <w:r>
        <w:rPr>
          <w:rFonts w:ascii="Calibri" w:hAnsi="Calibri" w:cs="Calibri"/>
          <w:b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 xml:space="preserve">: </w:t>
      </w:r>
      <w:r>
        <w:rPr>
          <w:rFonts w:ascii="Calibri" w:hAnsi="Calibri" w:cs="Calibri"/>
          <w:bCs/>
          <w:color w:val="000000" w:themeColor="text1"/>
          <w:szCs w:val="24"/>
          <w14:textFill>
            <w14:solidFill>
              <w14:schemeClr w14:val="tx1"/>
            </w14:solidFill>
          </w14:textFill>
        </w:rPr>
        <w:t>MENOR PREÇO POR ITEM</w:t>
      </w:r>
    </w:p>
    <w:p w14:paraId="1BD76EB3">
      <w:pPr>
        <w:pStyle w:val="31"/>
        <w:overflowPunct/>
        <w:ind w:left="0" w:right="0" w:firstLine="0"/>
        <w:jc w:val="both"/>
        <w:rPr>
          <w:sz w:val="24"/>
          <w:szCs w:val="24"/>
        </w:rPr>
      </w:pPr>
      <w:r>
        <w:rPr>
          <w:rFonts w:ascii="Calibri" w:hAnsi="Calibri" w:cs="Calibri"/>
          <w:b/>
        </w:rPr>
        <w:t xml:space="preserve">OBJETO: </w:t>
      </w:r>
      <w:r>
        <w:rPr>
          <w:rFonts w:ascii="Calibri" w:hAnsi="Calibri" w:cs="Calibri"/>
          <w:b/>
          <w:bCs/>
          <w:color w:val="000000"/>
          <w:sz w:val="24"/>
          <w:szCs w:val="24"/>
          <w:lang w:val="pt-BR"/>
        </w:rPr>
        <w:t xml:space="preserve">AQUISIÇÃO </w:t>
      </w:r>
      <w:r>
        <w:rPr>
          <w:rFonts w:ascii="Calibri" w:hAnsi="Calibri" w:cs="Calibri"/>
          <w:b/>
          <w:bCs/>
          <w:color w:val="000000"/>
          <w:sz w:val="24"/>
          <w:szCs w:val="24"/>
        </w:rPr>
        <w:t>DE MATERIAL PERMANENTE</w:t>
      </w:r>
      <w:r>
        <w:rPr>
          <w:rFonts w:ascii="Calibri" w:hAnsi="Calibri" w:cs="Calibri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(ITENS DESERTOS - P.E. 194/22), PARA ATENDER AS NECESSIDADES DO HOSPITAL MATERNIDADE DR. MARIO DUTRA DE CASTRO</w:t>
      </w:r>
      <w:r>
        <w:rPr>
          <w:rFonts w:ascii="Calibri" w:hAnsi="Calibri" w:cs="Calibri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, conforme condições, especificações, exigências e estimativas estabelecidas nos autos, bem como nas demais cláusulas deste instrumento.</w:t>
      </w:r>
    </w:p>
    <w:p w14:paraId="38F62C02">
      <w:pPr>
        <w:pStyle w:val="31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</w:p>
    <w:p w14:paraId="2AFEC6D0">
      <w:pPr>
        <w:pStyle w:val="31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</w:p>
    <w:p w14:paraId="0B1DF3C8">
      <w:pPr>
        <w:ind w:left="283"/>
        <w:jc w:val="center"/>
        <w:rPr>
          <w:rFonts w:ascii="Calibri" w:hAnsi="Calibri" w:cs="Calibri"/>
          <w:b/>
          <w:caps/>
          <w:szCs w:val="24"/>
        </w:rPr>
      </w:pPr>
      <w:r>
        <w:rPr>
          <w:rFonts w:ascii="Calibri" w:hAnsi="Calibri" w:cs="Calibri"/>
          <w:b/>
          <w:caps/>
          <w:szCs w:val="24"/>
        </w:rPr>
        <w:t>ANEXO II</w:t>
      </w:r>
    </w:p>
    <w:p w14:paraId="171DE772">
      <w:pPr>
        <w:ind w:left="283"/>
        <w:jc w:val="center"/>
        <w:rPr>
          <w:rFonts w:ascii="Calibri" w:hAnsi="Calibri" w:cs="Calibri"/>
          <w:b/>
          <w:caps/>
          <w:szCs w:val="24"/>
        </w:rPr>
      </w:pPr>
      <w:r>
        <w:rPr>
          <w:rFonts w:ascii="Calibri" w:hAnsi="Calibri" w:cs="Calibri"/>
          <w:b/>
          <w:caps/>
          <w:szCs w:val="24"/>
        </w:rPr>
        <w:t>Modelo de proposta DE PREÇO</w:t>
      </w:r>
    </w:p>
    <w:p w14:paraId="7144C532">
      <w:pPr>
        <w:ind w:left="283"/>
        <w:jc w:val="center"/>
        <w:rPr>
          <w:rFonts w:ascii="Calibri" w:hAnsi="Calibri" w:cs="Calibri"/>
          <w:b/>
          <w:bCs/>
          <w:szCs w:val="24"/>
        </w:rPr>
      </w:pPr>
      <w:r>
        <w:rPr>
          <w:rFonts w:ascii="Calibri" w:hAnsi="Calibri" w:cs="Calibri"/>
          <w:b/>
          <w:bCs/>
          <w:szCs w:val="24"/>
        </w:rPr>
        <w:t>(papel timbrado da licitante)</w:t>
      </w:r>
    </w:p>
    <w:p w14:paraId="764E059F">
      <w:pPr>
        <w:ind w:left="0" w:firstLine="0"/>
        <w:jc w:val="center"/>
        <w:rPr>
          <w:rFonts w:ascii="Calibri" w:hAnsi="Calibri" w:cs="Calibri"/>
          <w:b/>
          <w:sz w:val="22"/>
        </w:rPr>
      </w:pPr>
    </w:p>
    <w:p w14:paraId="2A3AABB6">
      <w:pPr>
        <w:pStyle w:val="31"/>
        <w:tabs>
          <w:tab w:val="left" w:pos="1080"/>
        </w:tabs>
        <w:spacing w:line="100" w:lineRule="atLeast"/>
        <w:ind w:left="0"/>
        <w:jc w:val="both"/>
        <w:rPr>
          <w:rFonts w:ascii="Calibri" w:hAnsi="Calibri" w:cs="Calibri"/>
        </w:rPr>
      </w:pPr>
      <w:r>
        <w:rPr>
          <w:rFonts w:ascii="Calibri" w:hAnsi="Calibri" w:cs="Calibr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>
        <w:rPr>
          <w:rFonts w:ascii="Calibri" w:hAnsi="Calibri" w:cs="Calibri"/>
          <w:sz w:val="22"/>
          <w:szCs w:val="22"/>
          <w:u w:val="single"/>
        </w:rPr>
        <w:t>cargo</w:t>
      </w:r>
      <w:r>
        <w:rPr>
          <w:rFonts w:ascii="Calibri" w:hAnsi="Calibri" w:cs="Calibri"/>
          <w:sz w:val="22"/>
          <w:szCs w:val="22"/>
        </w:rPr>
        <w:t xml:space="preserve">, RG.................., CPF.................., </w:t>
      </w:r>
      <w:r>
        <w:rPr>
          <w:rFonts w:ascii="Calibri" w:hAnsi="Calibri" w:cs="Calibri"/>
          <w:sz w:val="22"/>
          <w:szCs w:val="22"/>
          <w:u w:val="single"/>
        </w:rPr>
        <w:t>(endereço)</w:t>
      </w:r>
      <w:r>
        <w:rPr>
          <w:rFonts w:ascii="Calibri" w:hAnsi="Calibri" w:cs="Calibri"/>
          <w:sz w:val="22"/>
          <w:szCs w:val="22"/>
        </w:rPr>
        <w:t xml:space="preserve">, vem por meio desta, apresentar Proposta de Preços a </w:t>
      </w:r>
      <w:r>
        <w:rPr>
          <w:rFonts w:ascii="Calibri" w:hAnsi="Calibri" w:cs="Calibri"/>
          <w:b/>
          <w:bCs/>
          <w:sz w:val="22"/>
          <w:szCs w:val="22"/>
        </w:rPr>
        <w:t>Dispensa Eletrônica nº 90.00</w:t>
      </w:r>
      <w:r>
        <w:rPr>
          <w:rFonts w:hint="default" w:ascii="Calibri" w:hAnsi="Calibri" w:cs="Calibri"/>
          <w:b/>
          <w:bCs/>
          <w:sz w:val="22"/>
          <w:szCs w:val="22"/>
          <w:lang w:val="pt-BR"/>
        </w:rPr>
        <w:t>7</w:t>
      </w:r>
      <w:bookmarkStart w:id="0" w:name="_GoBack"/>
      <w:bookmarkEnd w:id="0"/>
      <w:r>
        <w:rPr>
          <w:rFonts w:ascii="Calibri" w:hAnsi="Calibri" w:cs="Calibri"/>
          <w:b/>
          <w:bCs/>
          <w:sz w:val="22"/>
          <w:szCs w:val="22"/>
        </w:rPr>
        <w:t>/2025</w:t>
      </w:r>
      <w:r>
        <w:rPr>
          <w:rFonts w:ascii="Calibri" w:hAnsi="Calibri" w:cs="Calibri"/>
          <w:sz w:val="22"/>
          <w:szCs w:val="22"/>
        </w:rPr>
        <w:t xml:space="preserve">, em epígrafe, que tem por objeto a </w:t>
      </w:r>
      <w:r>
        <w:rPr>
          <w:rFonts w:ascii="Calibri" w:hAnsi="Calibri" w:cs="Calibri"/>
          <w:b/>
          <w:bCs/>
          <w:sz w:val="22"/>
          <w:szCs w:val="22"/>
          <w:lang w:val="pt-BR"/>
        </w:rPr>
        <w:t xml:space="preserve">AQUISIÇÃO </w:t>
      </w:r>
      <w:r>
        <w:rPr>
          <w:rFonts w:ascii="Calibri" w:hAnsi="Calibri" w:cs="Calibri"/>
          <w:b/>
          <w:bCs/>
          <w:sz w:val="22"/>
          <w:szCs w:val="22"/>
        </w:rPr>
        <w:t>DE MATERIAL PERMANENTE (ITENS DESERTOS - P.E. 194/22), PARA ATENDER AS NECESSIDADES DO HOSPITAL MATERNIDADE DR. MARIO DUTRA DE CASTRO</w:t>
      </w:r>
      <w:r>
        <w:rPr>
          <w:rFonts w:ascii="Calibri" w:hAnsi="Calibri" w:cs="Calibri"/>
          <w:sz w:val="22"/>
          <w:szCs w:val="22"/>
        </w:rPr>
        <w:t>, conforme condições, especificações, exigências e estimativas estabelecidas nos autos, bem como nas demais cláusulas deste instrumento</w:t>
      </w:r>
      <w:r>
        <w:rPr>
          <w:rFonts w:ascii="Calibri" w:hAnsi="Calibri" w:cs="Calibri"/>
          <w:color w:val="000000"/>
        </w:rPr>
        <w:t xml:space="preserve">, </w:t>
      </w:r>
      <w:r>
        <w:rPr>
          <w:rFonts w:ascii="Calibri" w:hAnsi="Calibri" w:cs="Calibri"/>
          <w:sz w:val="22"/>
          <w:szCs w:val="22"/>
        </w:rPr>
        <w:t>conforme segue:</w:t>
      </w:r>
    </w:p>
    <w:p w14:paraId="27DA1DD7">
      <w:pPr>
        <w:pStyle w:val="31"/>
        <w:tabs>
          <w:tab w:val="left" w:pos="0"/>
          <w:tab w:val="left" w:pos="1080"/>
        </w:tabs>
        <w:spacing w:line="100" w:lineRule="atLeast"/>
        <w:ind w:left="0"/>
        <w:jc w:val="both"/>
        <w:rPr>
          <w:rFonts w:ascii="Calibri" w:hAnsi="Calibri" w:cs="Calibri"/>
          <w:sz w:val="22"/>
          <w:szCs w:val="22"/>
        </w:rPr>
      </w:pPr>
    </w:p>
    <w:p w14:paraId="75B787D6">
      <w:pPr>
        <w:pStyle w:val="31"/>
        <w:ind w:left="0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11"/>
        <w:tblW w:w="4998" w:type="pc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940"/>
        <w:gridCol w:w="1454"/>
        <w:gridCol w:w="4747"/>
        <w:gridCol w:w="888"/>
        <w:gridCol w:w="1372"/>
        <w:gridCol w:w="1309"/>
        <w:gridCol w:w="1227"/>
        <w:gridCol w:w="2200"/>
      </w:tblGrid>
      <w:tr w14:paraId="7FC9AC88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745" w:hRule="atLeast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1CE30891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5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4CCC64D6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CATMAT</w:t>
            </w:r>
          </w:p>
        </w:tc>
        <w:tc>
          <w:tcPr>
            <w:tcW w:w="16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58454E7E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14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75E10F10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5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560BCA1A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2" w:type="pct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1D5539D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vAlign w:val="center"/>
          </w:tcPr>
          <w:p w14:paraId="699994C5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0070C0"/>
            <w:noWrap/>
            <w:vAlign w:val="center"/>
          </w:tcPr>
          <w:p w14:paraId="43ED4054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14:paraId="0B2EB913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1465" w:hRule="atLeast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6ECCB53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5411AF9">
            <w:pPr>
              <w:pStyle w:val="35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5DB4AAFB">
            <w:pPr>
              <w:pStyle w:val="35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77104801">
            <w:pPr>
              <w:widowControl w:val="0"/>
              <w:suppressAutoHyphens/>
              <w:spacing w:line="360" w:lineRule="auto"/>
              <w:ind w:left="0" w:firstLine="0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38EA6B52">
            <w:pPr>
              <w:ind w:left="0" w:firstLine="11"/>
              <w:jc w:val="left"/>
              <w:rPr>
                <w:rFonts w:ascii="Calibri" w:hAnsi="Calibri" w:eastAsia="SimSun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hAnsi="Calibri" w:eastAsia="SimSun" w:cs="Calibri"/>
                <w:b/>
                <w:bCs/>
                <w:color w:val="000000"/>
                <w:sz w:val="20"/>
                <w:lang w:val="en-US" w:eastAsia="zh-CN" w:bidi="ar"/>
              </w:rPr>
              <w:t>FOGÃO DE PISO</w:t>
            </w:r>
            <w:r>
              <w:rPr>
                <w:rFonts w:hint="default" w:ascii="Calibri" w:hAnsi="Calibri" w:eastAsia="SimSun" w:cs="Calibri"/>
                <w:b/>
                <w:bCs/>
                <w:color w:val="000000"/>
                <w:sz w:val="20"/>
                <w:lang w:val="pt-BR" w:eastAsia="zh-CN" w:bidi="ar"/>
              </w:rPr>
              <w:t xml:space="preserve"> - </w:t>
            </w:r>
            <w:r>
              <w:rPr>
                <w:rFonts w:ascii="Calibri" w:hAnsi="Calibri" w:eastAsia="SimSun" w:cs="Calibri"/>
                <w:b w:val="0"/>
                <w:bCs w:val="0"/>
                <w:color w:val="000000"/>
                <w:sz w:val="20"/>
                <w:lang w:val="en-US" w:eastAsia="zh-CN" w:bidi="ar"/>
              </w:rPr>
              <w:t>Especificação: Automático com 6 bocas, cor inox, medidas aproximadas: 96cm x 76cm x 63cm (altura x largura x profundidade), forno de capacidade aproximada: 96 litros com 2 prateleiras</w:t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1C277ADF">
            <w:pPr>
              <w:widowControl w:val="0"/>
              <w:suppressAutoHyphens/>
              <w:jc w:val="center"/>
              <w:rPr>
                <w:rFonts w:hint="default" w:ascii="Calibri" w:hAnsi="Calibri" w:cs="Calibri"/>
                <w:sz w:val="20"/>
                <w:lang w:val="pt-BR"/>
              </w:rPr>
            </w:pPr>
            <w:r>
              <w:rPr>
                <w:rFonts w:hint="default" w:ascii="Calibri" w:hAnsi="Calibri" w:cs="Calibri"/>
                <w:sz w:val="20"/>
                <w:lang w:val="pt-BR"/>
              </w:rPr>
              <w:t>UN.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1A17103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eastAsia="SimSun" w:cs="Calibri"/>
                <w:color w:val="000000"/>
                <w:kern w:val="2"/>
                <w:sz w:val="20"/>
                <w:lang w:eastAsia="hi-IN" w:bidi="hi-IN"/>
              </w:rPr>
            </w:pPr>
          </w:p>
          <w:p w14:paraId="19795C2E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eastAsia="SimSun" w:cs="Calibri"/>
                <w:color w:val="000000"/>
                <w:kern w:val="2"/>
                <w:sz w:val="20"/>
                <w:lang w:eastAsia="hi-IN" w:bidi="hi-IN"/>
              </w:rPr>
            </w:pPr>
            <w:r>
              <w:rPr>
                <w:rFonts w:ascii="Calibri" w:hAnsi="Calibri" w:eastAsia="SimSun" w:cs="Calibri"/>
                <w:color w:val="000000"/>
                <w:kern w:val="2"/>
                <w:sz w:val="20"/>
                <w:lang w:eastAsia="hi-IN" w:bidi="hi-IN"/>
              </w:rPr>
              <w:t>1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D20D40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853477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4DE953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14:paraId="65BC3546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A7ED589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‍2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0ED2B520">
            <w:pPr>
              <w:pStyle w:val="35"/>
              <w:spacing w:after="0" w:line="240" w:lineRule="auto"/>
              <w:jc w:val="center"/>
              <w:rPr>
                <w:rFonts w:cs="Calibri"/>
                <w:sz w:val="20"/>
                <w:szCs w:val="20"/>
              </w:rPr>
            </w:pPr>
          </w:p>
          <w:p w14:paraId="447B439F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C4E0471">
            <w:pPr>
              <w:ind w:left="0" w:firstLine="11"/>
              <w:jc w:val="left"/>
              <w:rPr>
                <w:rFonts w:ascii="Calibri" w:hAnsi="Calibri" w:eastAsia="SimSun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ascii="Calibri" w:hAnsi="Calibri" w:eastAsia="SimSun" w:cs="Calibri"/>
                <w:b/>
                <w:bCs/>
                <w:color w:val="000000"/>
                <w:sz w:val="20"/>
                <w:lang w:val="en-US" w:eastAsia="zh-CN" w:bidi="ar"/>
              </w:rPr>
              <w:t>GELADEIRA/REFRIGERADOR</w:t>
            </w:r>
            <w:r>
              <w:rPr>
                <w:rFonts w:hint="default" w:ascii="Calibri" w:hAnsi="Calibri" w:eastAsia="SimSun" w:cs="Calibri"/>
                <w:b/>
                <w:bCs/>
                <w:color w:val="000000"/>
                <w:sz w:val="20"/>
                <w:lang w:val="pt-BR" w:eastAsia="zh-CN" w:bidi="ar"/>
              </w:rPr>
              <w:t xml:space="preserve"> - </w:t>
            </w:r>
            <w:r>
              <w:rPr>
                <w:rFonts w:ascii="Calibri" w:hAnsi="Calibri" w:eastAsia="SimSun" w:cs="Calibri"/>
                <w:b w:val="0"/>
                <w:bCs w:val="0"/>
                <w:color w:val="000000"/>
                <w:sz w:val="20"/>
                <w:lang w:val="en-US" w:eastAsia="zh-CN" w:bidi="ar"/>
              </w:rPr>
              <w:t>REFRIGERADOR DOMÉSTICO, CAPACIDADE: 280L; VOLTAGEM: 220V; CARACTERÍSTICAS ADICIONAIS: FROST FREE; ALTURA 1450MM; LARGURA: 600MM; PROFUNDIDADE: 500MM; COR: BRANCA</w:t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2D408427">
            <w:pPr>
              <w:widowControl w:val="0"/>
              <w:suppressAutoHyphens/>
              <w:jc w:val="center"/>
              <w:rPr>
                <w:rFonts w:hint="default" w:ascii="Calibri" w:hAnsi="Calibri" w:cs="Calibri"/>
                <w:sz w:val="20"/>
                <w:lang w:val="pt-BR"/>
              </w:rPr>
            </w:pPr>
            <w:r>
              <w:rPr>
                <w:rFonts w:hint="default" w:ascii="Calibri" w:hAnsi="Calibri" w:cs="Calibri"/>
                <w:sz w:val="20"/>
                <w:lang w:val="pt-BR"/>
              </w:rPr>
              <w:t>UN.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F1A85A4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</w:p>
          <w:p w14:paraId="5785A444">
            <w:pPr>
              <w:widowControl w:val="0"/>
              <w:suppressAutoHyphens/>
              <w:spacing w:after="160"/>
              <w:jc w:val="center"/>
              <w:textAlignment w:val="top"/>
              <w:rPr>
                <w:rFonts w:ascii="Calibri" w:hAnsi="Calibri" w:cs="Calibri"/>
                <w:sz w:val="20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FBADAE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E42B20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7FB534E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14:paraId="2CD304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600" w:hRule="atLeast"/>
        </w:trPr>
        <w:tc>
          <w:tcPr>
            <w:tcW w:w="33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0549BDF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0"/>
              </w:rPr>
            </w:pPr>
            <w:r>
              <w:rPr>
                <w:rFonts w:ascii="Calibri" w:hAnsi="Calibri" w:cs="Calibri"/>
                <w:sz w:val="20"/>
              </w:rPr>
              <w:t>3</w:t>
            </w:r>
          </w:p>
        </w:tc>
        <w:tc>
          <w:tcPr>
            <w:tcW w:w="5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8EC5A88">
            <w:pPr>
              <w:widowControl w:val="0"/>
              <w:suppressAutoHyphens/>
              <w:spacing w:line="360" w:lineRule="auto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167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7430EF3E">
            <w:pPr>
              <w:spacing w:before="0" w:after="0" w:line="240" w:lineRule="auto"/>
              <w:ind w:left="0" w:leftChars="0" w:firstLine="0" w:firstLineChars="0"/>
              <w:jc w:val="both"/>
              <w:rPr>
                <w:rFonts w:ascii="Calibri" w:hAnsi="Calibri" w:eastAsia="SimSun" w:cs="Calibri"/>
                <w:b/>
                <w:bCs/>
                <w:color w:val="000000"/>
                <w:sz w:val="20"/>
                <w:lang w:val="en-US" w:eastAsia="zh-CN" w:bidi="ar"/>
              </w:rPr>
            </w:pPr>
            <w:r>
              <w:rPr>
                <w:rFonts w:hint="default" w:ascii="Calibri" w:hAnsi="Calibri" w:cs="Calibri"/>
                <w:b/>
                <w:bCs/>
                <w:sz w:val="20"/>
                <w:szCs w:val="20"/>
              </w:rPr>
              <w:t>BALDE A PEDAL</w:t>
            </w:r>
            <w:r>
              <w:rPr>
                <w:rFonts w:hint="default" w:ascii="Calibri" w:hAnsi="Calibri" w:cs="Calibri"/>
                <w:b/>
                <w:bCs/>
                <w:sz w:val="20"/>
                <w:szCs w:val="20"/>
                <w:lang w:val="pt-BR"/>
              </w:rPr>
              <w:t xml:space="preserve"> - </w:t>
            </w:r>
            <w:r>
              <w:rPr>
                <w:rFonts w:hint="default" w:ascii="Calibri" w:hAnsi="Calibri" w:eastAsia="SimSun" w:cs="Calibri"/>
                <w:b w:val="0"/>
                <w:bCs w:val="0"/>
                <w:i w:val="0"/>
                <w:iCs w:val="0"/>
                <w:caps w:val="0"/>
                <w:smallCaps w:val="0"/>
                <w:strike w:val="0"/>
                <w:dstrike w:val="0"/>
                <w:color w:val="000000"/>
                <w:spacing w:val="0"/>
                <w:kern w:val="0"/>
                <w:position w:val="0"/>
                <w:sz w:val="20"/>
                <w:szCs w:val="20"/>
                <w:highlight w:val="white"/>
                <w:u w:val="none"/>
                <w:vertAlign w:val="baseline"/>
                <w:lang w:val="pt-BR" w:eastAsia="zh-CN" w:bidi="ar-SA"/>
              </w:rPr>
              <w:t>Especificação: Aço inox, capacidade de 30L a 50L.</w:t>
            </w:r>
          </w:p>
        </w:tc>
        <w:tc>
          <w:tcPr>
            <w:tcW w:w="31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FFFFFF"/>
            <w:vAlign w:val="center"/>
          </w:tcPr>
          <w:p w14:paraId="49F83511">
            <w:pPr>
              <w:widowControl w:val="0"/>
              <w:suppressAutoHyphens/>
              <w:jc w:val="center"/>
              <w:rPr>
                <w:rFonts w:hint="default" w:ascii="Calibri" w:hAnsi="Calibri" w:cs="Calibri"/>
                <w:sz w:val="20"/>
                <w:lang w:val="pt-BR"/>
              </w:rPr>
            </w:pPr>
            <w:r>
              <w:rPr>
                <w:rFonts w:hint="default" w:ascii="Calibri" w:hAnsi="Calibri" w:cs="Calibri"/>
                <w:sz w:val="20"/>
                <w:lang w:val="pt-BR"/>
              </w:rPr>
              <w:t>UN.</w:t>
            </w:r>
          </w:p>
        </w:tc>
        <w:tc>
          <w:tcPr>
            <w:tcW w:w="485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218AAE9">
            <w:pPr>
              <w:widowControl w:val="0"/>
              <w:suppressAutoHyphens/>
              <w:spacing w:after="160"/>
              <w:jc w:val="center"/>
              <w:textAlignment w:val="top"/>
              <w:rPr>
                <w:rFonts w:hint="default" w:ascii="Calibri" w:hAnsi="Calibri" w:cs="Calibri"/>
                <w:sz w:val="20"/>
                <w:lang w:val="pt-BR"/>
              </w:rPr>
            </w:pPr>
            <w:r>
              <w:rPr>
                <w:rFonts w:ascii="Calibri" w:hAnsi="Calibri" w:cs="Calibri"/>
                <w:sz w:val="20"/>
              </w:rPr>
              <w:t>1</w:t>
            </w:r>
          </w:p>
        </w:tc>
        <w:tc>
          <w:tcPr>
            <w:tcW w:w="46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618F67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433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4C72555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  <w:tc>
          <w:tcPr>
            <w:tcW w:w="77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 w14:paraId="36EFE939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0"/>
              </w:rPr>
            </w:pPr>
          </w:p>
        </w:tc>
      </w:tr>
      <w:tr w14:paraId="1A843F27">
        <w:tblPrEx>
          <w:tblCellMar>
            <w:top w:w="0" w:type="dxa"/>
            <w:left w:w="70" w:type="dxa"/>
            <w:bottom w:w="0" w:type="dxa"/>
            <w:right w:w="70" w:type="dxa"/>
          </w:tblCellMar>
        </w:tblPrEx>
        <w:trPr>
          <w:trHeight w:val="233" w:hRule="atLeast"/>
        </w:trPr>
        <w:tc>
          <w:tcPr>
            <w:tcW w:w="4221" w:type="pct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000000" w:fill="BFBFBF"/>
          </w:tcPr>
          <w:p w14:paraId="21E25481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8" w:type="pct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000000" w:fill="BFBFBF"/>
            <w:noWrap/>
            <w:vAlign w:val="center"/>
          </w:tcPr>
          <w:p w14:paraId="02D0ACDD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5E777CBB">
      <w:pPr>
        <w:ind w:left="0" w:firstLine="0"/>
        <w:rPr>
          <w:rFonts w:ascii="Calibri" w:hAnsi="Calibri" w:cs="Calibri"/>
          <w:b/>
          <w:sz w:val="22"/>
        </w:rPr>
      </w:pPr>
    </w:p>
    <w:p w14:paraId="28F9004E">
      <w:pPr>
        <w:ind w:left="0" w:firstLine="0"/>
        <w:rPr>
          <w:rFonts w:ascii="Calibri" w:hAnsi="Calibri" w:cs="Calibri"/>
          <w:b/>
          <w:sz w:val="22"/>
        </w:rPr>
      </w:pPr>
    </w:p>
    <w:p w14:paraId="738D792A">
      <w:pPr>
        <w:ind w:left="0" w:firstLine="0"/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Informar Valor total R$...</w:t>
      </w:r>
    </w:p>
    <w:p w14:paraId="156E2F61">
      <w:pPr>
        <w:rPr>
          <w:rFonts w:ascii="Calibri" w:hAnsi="Calibri" w:cs="Calibri"/>
          <w:b/>
          <w:sz w:val="22"/>
        </w:rPr>
      </w:pPr>
      <w:r>
        <w:rPr>
          <w:rFonts w:ascii="Calibri" w:hAnsi="Calibri" w:cs="Calibri"/>
          <w:b/>
          <w:sz w:val="22"/>
        </w:rPr>
        <w:t>Dados bancários:</w:t>
      </w:r>
    </w:p>
    <w:p w14:paraId="3F1C5E1A">
      <w:pPr>
        <w:rPr>
          <w:rFonts w:ascii="Calibri" w:hAnsi="Calibri" w:cs="Calibri"/>
          <w:b/>
          <w:sz w:val="22"/>
        </w:rPr>
      </w:pPr>
    </w:p>
    <w:tbl>
      <w:tblPr>
        <w:tblStyle w:val="16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32"/>
        <w:gridCol w:w="4760"/>
        <w:gridCol w:w="4726"/>
      </w:tblGrid>
      <w:tr w14:paraId="7D858A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4" w:type="pct"/>
          </w:tcPr>
          <w:p w14:paraId="3E52D852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0B41A991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7112E91A">
            <w:pPr>
              <w:ind w:left="0" w:firstLine="0"/>
              <w:rPr>
                <w:rFonts w:ascii="Calibri" w:hAnsi="Calibri" w:cs="Calibri"/>
                <w:b/>
                <w:sz w:val="22"/>
              </w:rPr>
            </w:pPr>
            <w:r>
              <w:rPr>
                <w:rFonts w:ascii="Calibri" w:hAnsi="Calibri" w:cs="Calibri"/>
                <w:b/>
                <w:sz w:val="22"/>
              </w:rPr>
              <w:t>Conta:</w:t>
            </w:r>
          </w:p>
        </w:tc>
      </w:tr>
    </w:tbl>
    <w:p w14:paraId="0730538A">
      <w:pPr>
        <w:pStyle w:val="12"/>
        <w:ind w:left="0" w:firstLine="0"/>
        <w:rPr>
          <w:rFonts w:ascii="Calibri" w:hAnsi="Calibri" w:cs="Calibri"/>
          <w:sz w:val="22"/>
        </w:rPr>
      </w:pPr>
    </w:p>
    <w:p w14:paraId="64017EB7">
      <w:pPr>
        <w:pStyle w:val="12"/>
        <w:ind w:left="0" w:firstLine="0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 xml:space="preserve">A validade desta proposta é de </w:t>
      </w:r>
      <w:r>
        <w:rPr>
          <w:rFonts w:ascii="Calibri" w:hAnsi="Calibri" w:cs="Calibri"/>
          <w:b/>
          <w:sz w:val="22"/>
        </w:rPr>
        <w:t>90 (noventa) dias corridos</w:t>
      </w:r>
      <w:r>
        <w:rPr>
          <w:rFonts w:ascii="Calibri" w:hAnsi="Calibri" w:cs="Calibri"/>
          <w:sz w:val="22"/>
        </w:rPr>
        <w:t xml:space="preserve">, contados da data da abertura da sessão pública de </w:t>
      </w:r>
      <w:r>
        <w:rPr>
          <w:rFonts w:ascii="Calibri" w:hAnsi="Calibri" w:cs="Calibri"/>
          <w:b/>
          <w:sz w:val="22"/>
        </w:rPr>
        <w:t>DISPENSA ELETRÔNICA</w:t>
      </w:r>
      <w:r>
        <w:rPr>
          <w:rFonts w:ascii="Calibri" w:hAnsi="Calibri" w:cs="Calibri"/>
          <w:sz w:val="22"/>
        </w:rPr>
        <w:t>.</w:t>
      </w:r>
    </w:p>
    <w:p w14:paraId="28672B6B">
      <w:pPr>
        <w:pStyle w:val="12"/>
        <w:ind w:left="0" w:firstLine="0"/>
        <w:rPr>
          <w:rFonts w:ascii="Calibri" w:hAnsi="Calibri" w:cs="Calibri"/>
          <w:b/>
          <w:sz w:val="22"/>
        </w:rPr>
      </w:pPr>
    </w:p>
    <w:p w14:paraId="18F961CB">
      <w:pPr>
        <w:pStyle w:val="12"/>
        <w:ind w:left="0" w:firstLine="0"/>
        <w:rPr>
          <w:rFonts w:ascii="Calibri" w:hAnsi="Calibri" w:cs="Calibri" w:eastAsiaTheme="minorHAnsi"/>
          <w:b/>
          <w:bCs/>
          <w:sz w:val="22"/>
          <w:szCs w:val="22"/>
          <w:lang w:eastAsia="en-US"/>
        </w:rPr>
      </w:pPr>
      <w:r>
        <w:rPr>
          <w:rFonts w:ascii="Calibri" w:hAnsi="Calibri" w:cs="Calibri" w:eastAsia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32296BE2">
      <w:pPr>
        <w:pStyle w:val="12"/>
        <w:ind w:left="0" w:firstLine="0"/>
        <w:rPr>
          <w:rFonts w:ascii="Calibri" w:hAnsi="Calibri" w:cs="Calibri" w:eastAsiaTheme="minorHAnsi"/>
          <w:b/>
          <w:bCs/>
          <w:sz w:val="22"/>
          <w:szCs w:val="22"/>
          <w:lang w:eastAsia="en-US"/>
        </w:rPr>
      </w:pPr>
    </w:p>
    <w:p w14:paraId="7A1C8D59">
      <w:pPr>
        <w:spacing w:line="280" w:lineRule="atLeast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.............................................................................., ........, ................................... de 2025.</w:t>
      </w:r>
    </w:p>
    <w:p w14:paraId="34677DC7">
      <w:pPr>
        <w:spacing w:line="280" w:lineRule="atLeast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sz w:val="20"/>
        </w:rPr>
        <w:t>Local e Data</w:t>
      </w:r>
    </w:p>
    <w:p w14:paraId="01510B3F">
      <w:pPr>
        <w:spacing w:line="280" w:lineRule="atLeast"/>
        <w:ind w:left="0" w:firstLine="0"/>
        <w:rPr>
          <w:rFonts w:ascii="Calibri" w:hAnsi="Calibri" w:cs="Calibri"/>
          <w:sz w:val="20"/>
        </w:rPr>
      </w:pPr>
    </w:p>
    <w:p w14:paraId="1D291C19">
      <w:pPr>
        <w:pStyle w:val="12"/>
        <w:jc w:val="center"/>
        <w:rPr>
          <w:rFonts w:ascii="Calibri" w:hAnsi="Calibri" w:cs="Calibri"/>
          <w:sz w:val="22"/>
        </w:rPr>
      </w:pPr>
      <w:r>
        <w:rPr>
          <w:rFonts w:ascii="Calibri" w:hAnsi="Calibri" w:cs="Calibri"/>
          <w:sz w:val="22"/>
        </w:rPr>
        <w:t>Assinatura do Responsável pela Empresa</w:t>
      </w:r>
    </w:p>
    <w:p w14:paraId="4D27A501">
      <w:pPr>
        <w:pStyle w:val="12"/>
        <w:jc w:val="center"/>
        <w:rPr>
          <w:rFonts w:ascii="Calibri" w:hAnsi="Calibri" w:cs="Calibri"/>
        </w:rPr>
      </w:pPr>
      <w:r>
        <w:rPr>
          <w:rFonts w:ascii="Calibri" w:hAnsi="Calibri" w:cs="Calibri"/>
          <w:sz w:val="22"/>
        </w:rPr>
        <w:t>(Nome Legível/Cargo)</w:t>
      </w:r>
    </w:p>
    <w:sectPr>
      <w:headerReference r:id="rId3" w:type="default"/>
      <w:pgSz w:w="16838" w:h="11906" w:orient="landscape"/>
      <w:pgMar w:top="1418" w:right="1418" w:bottom="1418" w:left="1418" w:header="680" w:footer="624" w:gutter="0"/>
      <w:cols w:space="708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SimHei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G Times (W1)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Ecofont_Spranq_eco_Sans">
    <w:altName w:val="Segoe Prin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ndara">
    <w:panose1 w:val="020E0502030303020204"/>
    <w:charset w:val="00"/>
    <w:family w:val="auto"/>
    <w:pitch w:val="default"/>
    <w:sig w:usb0="A00002EF" w:usb1="4000A44B" w:usb2="00000000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875C543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  <w:p w14:paraId="191D7B6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  <w:r>
      <w:rPr>
        <w:rFonts w:ascii="Calibri" w:hAnsi="Calibri" w:eastAsia="Calibri" w:cs="Calibri"/>
        <w:i/>
        <w:szCs w:val="24"/>
      </w:rPr>
      <w:drawing>
        <wp:inline distT="114300" distB="114300" distL="114300" distR="114300">
          <wp:extent cx="2580005" cy="899795"/>
          <wp:effectExtent l="0" t="0" r="0" b="0"/>
          <wp:docPr id="1028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580064" cy="90011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B13CCA7">
    <w:pPr>
      <w:suppressAutoHyphens/>
      <w:ind w:left="0" w:firstLine="0"/>
      <w:jc w:val="left"/>
      <w:rPr>
        <w:rFonts w:ascii="Arial" w:hAnsi="Arial" w:cs="Arial"/>
        <w:sz w:val="16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FFFFFFB"/>
    <w:multiLevelType w:val="multilevel"/>
    <w:tmpl w:val="FFFFFFFB"/>
    <w:lvl w:ilvl="0" w:tentative="0">
      <w:start w:val="1"/>
      <w:numFmt w:val="decimal"/>
      <w:pStyle w:val="2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 w:tentative="0">
      <w:start w:val="1"/>
      <w:numFmt w:val="decimal"/>
      <w:pStyle w:val="3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 w:tentative="0">
      <w:start w:val="1"/>
      <w:numFmt w:val="decimal"/>
      <w:pStyle w:val="4"/>
      <w:lvlText w:val="%1.%2.%3."/>
      <w:legacy w:legacy="1" w:legacySpace="0" w:legacyIndent="708"/>
      <w:lvlJc w:val="left"/>
      <w:pPr>
        <w:ind w:left="2124" w:hanging="708"/>
      </w:pPr>
      <w:rPr>
        <w:rFonts w:hint="default" w:ascii="Arial" w:hAnsi="Arial" w:cs="Arial"/>
        <w:b w:val="0"/>
        <w:color w:val="auto"/>
        <w:sz w:val="24"/>
        <w:szCs w:val="24"/>
      </w:rPr>
    </w:lvl>
    <w:lvl w:ilvl="3" w:tentative="0">
      <w:start w:val="1"/>
      <w:numFmt w:val="decimal"/>
      <w:pStyle w:val="6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 w:tentative="0">
      <w:start w:val="1"/>
      <w:numFmt w:val="decimal"/>
      <w:pStyle w:val="7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 w:tentative="0">
      <w:start w:val="1"/>
      <w:numFmt w:val="decimal"/>
      <w:pStyle w:val="8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 w:tentative="0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 w:tentative="0">
      <w:start w:val="1"/>
      <w:numFmt w:val="decimal"/>
      <w:pStyle w:val="9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 w:tentative="0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cumentProtection w:enforcement="0"/>
  <w:defaultTabStop w:val="708"/>
  <w:hyphenationZone w:val="425"/>
  <w:noPunctuationKerning w:val="1"/>
  <w:characterSpacingControl w:val="doNotCompress"/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67F8"/>
    <w:rsid w:val="00000AC7"/>
    <w:rsid w:val="000216AA"/>
    <w:rsid w:val="00024C7B"/>
    <w:rsid w:val="00031E32"/>
    <w:rsid w:val="00045F5A"/>
    <w:rsid w:val="000550BD"/>
    <w:rsid w:val="00081484"/>
    <w:rsid w:val="00083679"/>
    <w:rsid w:val="00094DE2"/>
    <w:rsid w:val="000D05BE"/>
    <w:rsid w:val="00102F5F"/>
    <w:rsid w:val="00116759"/>
    <w:rsid w:val="00135D9D"/>
    <w:rsid w:val="001B66A2"/>
    <w:rsid w:val="00227E02"/>
    <w:rsid w:val="00233849"/>
    <w:rsid w:val="002344DB"/>
    <w:rsid w:val="00244538"/>
    <w:rsid w:val="002822A7"/>
    <w:rsid w:val="00293DFA"/>
    <w:rsid w:val="002B31BD"/>
    <w:rsid w:val="002D4136"/>
    <w:rsid w:val="0030548F"/>
    <w:rsid w:val="00356FC4"/>
    <w:rsid w:val="00363171"/>
    <w:rsid w:val="003661CC"/>
    <w:rsid w:val="00375A56"/>
    <w:rsid w:val="0039050B"/>
    <w:rsid w:val="003C1A00"/>
    <w:rsid w:val="00400006"/>
    <w:rsid w:val="00421471"/>
    <w:rsid w:val="0044485C"/>
    <w:rsid w:val="00445EE0"/>
    <w:rsid w:val="00446624"/>
    <w:rsid w:val="004846F0"/>
    <w:rsid w:val="004A3748"/>
    <w:rsid w:val="004A629C"/>
    <w:rsid w:val="004B28C9"/>
    <w:rsid w:val="004B3602"/>
    <w:rsid w:val="004C0820"/>
    <w:rsid w:val="004C366B"/>
    <w:rsid w:val="004C3D0A"/>
    <w:rsid w:val="004C72B6"/>
    <w:rsid w:val="00505CD0"/>
    <w:rsid w:val="00513C1E"/>
    <w:rsid w:val="0054306A"/>
    <w:rsid w:val="00563CA1"/>
    <w:rsid w:val="005C0AF5"/>
    <w:rsid w:val="005D6E74"/>
    <w:rsid w:val="005F0176"/>
    <w:rsid w:val="0060671A"/>
    <w:rsid w:val="00630CF9"/>
    <w:rsid w:val="0063784D"/>
    <w:rsid w:val="00642D71"/>
    <w:rsid w:val="00652EAA"/>
    <w:rsid w:val="0065673B"/>
    <w:rsid w:val="00670464"/>
    <w:rsid w:val="00673090"/>
    <w:rsid w:val="007379DB"/>
    <w:rsid w:val="00737BF7"/>
    <w:rsid w:val="00752515"/>
    <w:rsid w:val="00765D44"/>
    <w:rsid w:val="007712B4"/>
    <w:rsid w:val="007763DD"/>
    <w:rsid w:val="007A4DF3"/>
    <w:rsid w:val="007A633F"/>
    <w:rsid w:val="007A67F8"/>
    <w:rsid w:val="007B5CD0"/>
    <w:rsid w:val="007B787F"/>
    <w:rsid w:val="007C49D4"/>
    <w:rsid w:val="008129E2"/>
    <w:rsid w:val="00852057"/>
    <w:rsid w:val="008565E4"/>
    <w:rsid w:val="0086194A"/>
    <w:rsid w:val="008A07A4"/>
    <w:rsid w:val="008A4FEE"/>
    <w:rsid w:val="008C5025"/>
    <w:rsid w:val="008E5349"/>
    <w:rsid w:val="00901291"/>
    <w:rsid w:val="009041BF"/>
    <w:rsid w:val="00930076"/>
    <w:rsid w:val="0093213F"/>
    <w:rsid w:val="0094777A"/>
    <w:rsid w:val="009603B0"/>
    <w:rsid w:val="009651B8"/>
    <w:rsid w:val="00974A2C"/>
    <w:rsid w:val="00975B2D"/>
    <w:rsid w:val="009817C4"/>
    <w:rsid w:val="009F2F66"/>
    <w:rsid w:val="00A11166"/>
    <w:rsid w:val="00A62719"/>
    <w:rsid w:val="00A62F5A"/>
    <w:rsid w:val="00A75B9A"/>
    <w:rsid w:val="00AB6664"/>
    <w:rsid w:val="00AC22DB"/>
    <w:rsid w:val="00AC62AA"/>
    <w:rsid w:val="00B65008"/>
    <w:rsid w:val="00B659CB"/>
    <w:rsid w:val="00B72D2E"/>
    <w:rsid w:val="00B77E71"/>
    <w:rsid w:val="00B8036D"/>
    <w:rsid w:val="00B83C03"/>
    <w:rsid w:val="00B94AAB"/>
    <w:rsid w:val="00BA5E81"/>
    <w:rsid w:val="00BC4DCF"/>
    <w:rsid w:val="00BD40F8"/>
    <w:rsid w:val="00BE4605"/>
    <w:rsid w:val="00BE62D1"/>
    <w:rsid w:val="00BF5CD1"/>
    <w:rsid w:val="00BF7745"/>
    <w:rsid w:val="00C02ED6"/>
    <w:rsid w:val="00C27DA7"/>
    <w:rsid w:val="00C6759F"/>
    <w:rsid w:val="00C776CB"/>
    <w:rsid w:val="00CE7D0D"/>
    <w:rsid w:val="00D05146"/>
    <w:rsid w:val="00D23EDA"/>
    <w:rsid w:val="00D25C97"/>
    <w:rsid w:val="00D46FA3"/>
    <w:rsid w:val="00D510B4"/>
    <w:rsid w:val="00D53FA8"/>
    <w:rsid w:val="00D577F2"/>
    <w:rsid w:val="00DB5059"/>
    <w:rsid w:val="00DB581C"/>
    <w:rsid w:val="00DC77E4"/>
    <w:rsid w:val="00DD6E60"/>
    <w:rsid w:val="00DE34D5"/>
    <w:rsid w:val="00DF73F2"/>
    <w:rsid w:val="00E07658"/>
    <w:rsid w:val="00E27483"/>
    <w:rsid w:val="00E305E9"/>
    <w:rsid w:val="00E46A51"/>
    <w:rsid w:val="00E5133C"/>
    <w:rsid w:val="00E51378"/>
    <w:rsid w:val="00E71587"/>
    <w:rsid w:val="00EA40C6"/>
    <w:rsid w:val="00ED6AC9"/>
    <w:rsid w:val="00F06FAD"/>
    <w:rsid w:val="00F112BC"/>
    <w:rsid w:val="00F277F2"/>
    <w:rsid w:val="00F52153"/>
    <w:rsid w:val="00F62D1C"/>
    <w:rsid w:val="00F65B97"/>
    <w:rsid w:val="00FA0E0C"/>
    <w:rsid w:val="00FC4055"/>
    <w:rsid w:val="00FE4DCB"/>
    <w:rsid w:val="00FE6C10"/>
    <w:rsid w:val="00FF1AD7"/>
    <w:rsid w:val="032B6341"/>
    <w:rsid w:val="0F1B1613"/>
    <w:rsid w:val="1C1414AA"/>
    <w:rsid w:val="27A73BD3"/>
    <w:rsid w:val="2CA7141E"/>
    <w:rsid w:val="38345D1C"/>
    <w:rsid w:val="3AE552B5"/>
    <w:rsid w:val="3B2C0729"/>
    <w:rsid w:val="55305D06"/>
    <w:rsid w:val="59FB712C"/>
    <w:rsid w:val="709F4D7D"/>
    <w:rsid w:val="74175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9" w:semiHidden="0" w:name="heading 1"/>
    <w:lsdException w:qFormat="1" w:unhideWhenUsed="0" w:uiPriority="99" w:semiHidden="0" w:name="heading 2"/>
    <w:lsdException w:qFormat="1" w:unhideWhenUsed="0" w:uiPriority="99" w:semiHidden="0" w:name="heading 3"/>
    <w:lsdException w:qFormat="1" w:unhideWhenUsed="0" w:uiPriority="99" w:semiHidden="0" w:name="heading 4"/>
    <w:lsdException w:qFormat="1" w:unhideWhenUsed="0" w:uiPriority="99" w:semiHidden="0" w:name="heading 5"/>
    <w:lsdException w:qFormat="1" w:unhideWhenUsed="0" w:uiPriority="99" w:semiHidden="0" w:name="heading 6"/>
    <w:lsdException w:qFormat="1" w:uiPriority="9" w:name="heading 7"/>
    <w:lsdException w:qFormat="1" w:unhideWhenUsed="0" w:uiPriority="99" w:semiHidden="0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0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qFormat="1" w:unhideWhenUsed="0" w:uiPriority="0" w:semiHidden="0" w:name="List Paragraph"/>
  </w:latentStyles>
  <w:style w:type="paragraph" w:default="1" w:styleId="1">
    <w:name w:val="Normal"/>
    <w:qFormat/>
    <w:uiPriority w:val="0"/>
    <w:pPr>
      <w:ind w:left="709" w:hanging="709"/>
      <w:jc w:val="both"/>
    </w:pPr>
    <w:rPr>
      <w:rFonts w:ascii="Times New Roman" w:hAnsi="Times New Roman" w:eastAsia="Times New Roman" w:cs="Times New Roman"/>
      <w:sz w:val="24"/>
      <w:lang w:val="pt-BR" w:eastAsia="pt-BR" w:bidi="ar-SA"/>
    </w:rPr>
  </w:style>
  <w:style w:type="paragraph" w:styleId="2">
    <w:name w:val="heading 1"/>
    <w:basedOn w:val="1"/>
    <w:next w:val="1"/>
    <w:link w:val="17"/>
    <w:qFormat/>
    <w:uiPriority w:val="99"/>
    <w:pPr>
      <w:numPr>
        <w:ilvl w:val="0"/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3">
    <w:name w:val="heading 2"/>
    <w:basedOn w:val="1"/>
    <w:next w:val="1"/>
    <w:link w:val="18"/>
    <w:qFormat/>
    <w:uiPriority w:val="99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4">
    <w:name w:val="heading 3"/>
    <w:basedOn w:val="1"/>
    <w:next w:val="5"/>
    <w:link w:val="19"/>
    <w:qFormat/>
    <w:uiPriority w:val="99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6">
    <w:name w:val="heading 4"/>
    <w:basedOn w:val="1"/>
    <w:next w:val="5"/>
    <w:link w:val="20"/>
    <w:qFormat/>
    <w:uiPriority w:val="99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7">
    <w:name w:val="heading 5"/>
    <w:basedOn w:val="1"/>
    <w:next w:val="5"/>
    <w:link w:val="21"/>
    <w:qFormat/>
    <w:uiPriority w:val="99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8">
    <w:name w:val="heading 6"/>
    <w:basedOn w:val="1"/>
    <w:next w:val="5"/>
    <w:link w:val="22"/>
    <w:qFormat/>
    <w:uiPriority w:val="99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9">
    <w:name w:val="heading 8"/>
    <w:basedOn w:val="1"/>
    <w:next w:val="5"/>
    <w:link w:val="23"/>
    <w:qFormat/>
    <w:uiPriority w:val="99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Indent"/>
    <w:basedOn w:val="1"/>
    <w:semiHidden/>
    <w:unhideWhenUsed/>
    <w:uiPriority w:val="99"/>
    <w:pPr>
      <w:ind w:left="708"/>
    </w:pPr>
  </w:style>
  <w:style w:type="paragraph" w:styleId="12">
    <w:name w:val="Body Text"/>
    <w:basedOn w:val="1"/>
    <w:link w:val="24"/>
    <w:qFormat/>
    <w:uiPriority w:val="99"/>
    <w:pPr>
      <w:tabs>
        <w:tab w:val="left" w:pos="993"/>
      </w:tabs>
    </w:pPr>
  </w:style>
  <w:style w:type="paragraph" w:styleId="13">
    <w:name w:val="header"/>
    <w:basedOn w:val="1"/>
    <w:link w:val="27"/>
    <w:unhideWhenUsed/>
    <w:qFormat/>
    <w:uiPriority w:val="0"/>
    <w:pPr>
      <w:tabs>
        <w:tab w:val="center" w:pos="4252"/>
        <w:tab w:val="right" w:pos="8504"/>
      </w:tabs>
    </w:pPr>
  </w:style>
  <w:style w:type="paragraph" w:styleId="14">
    <w:name w:val="footer"/>
    <w:basedOn w:val="1"/>
    <w:link w:val="28"/>
    <w:unhideWhenUsed/>
    <w:qFormat/>
    <w:uiPriority w:val="99"/>
    <w:pPr>
      <w:tabs>
        <w:tab w:val="center" w:pos="4252"/>
        <w:tab w:val="right" w:pos="8504"/>
      </w:tabs>
    </w:pPr>
  </w:style>
  <w:style w:type="paragraph" w:styleId="15">
    <w:name w:val="Balloon Text"/>
    <w:basedOn w:val="1"/>
    <w:link w:val="32"/>
    <w:semiHidden/>
    <w:unhideWhenUsed/>
    <w:uiPriority w:val="99"/>
    <w:rPr>
      <w:rFonts w:ascii="Segoe UI" w:hAnsi="Segoe UI" w:cs="Segoe UI"/>
      <w:sz w:val="18"/>
      <w:szCs w:val="18"/>
    </w:rPr>
  </w:style>
  <w:style w:type="table" w:styleId="16">
    <w:name w:val="Table Grid"/>
    <w:basedOn w:val="11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7">
    <w:name w:val="Título 1 Char"/>
    <w:basedOn w:val="10"/>
    <w:link w:val="2"/>
    <w:qFormat/>
    <w:uiPriority w:val="99"/>
    <w:rPr>
      <w:rFonts w:ascii="Arial" w:hAnsi="Arial" w:eastAsia="Times New Roman" w:cs="Times New Roman"/>
      <w:b/>
      <w:color w:val="000000"/>
      <w:sz w:val="26"/>
      <w:szCs w:val="20"/>
      <w:lang w:eastAsia="pt-BR"/>
    </w:rPr>
  </w:style>
  <w:style w:type="character" w:customStyle="1" w:styleId="18">
    <w:name w:val="Título 2 Char"/>
    <w:basedOn w:val="10"/>
    <w:link w:val="3"/>
    <w:qFormat/>
    <w:uiPriority w:val="99"/>
    <w:rPr>
      <w:rFonts w:ascii="Arial" w:hAnsi="Arial" w:eastAsia="Times New Roman" w:cs="Times New Roman"/>
      <w:b/>
      <w:szCs w:val="20"/>
      <w:lang w:eastAsia="pt-BR"/>
    </w:rPr>
  </w:style>
  <w:style w:type="character" w:customStyle="1" w:styleId="19">
    <w:name w:val="Título 3 Char"/>
    <w:basedOn w:val="10"/>
    <w:link w:val="4"/>
    <w:qFormat/>
    <w:uiPriority w:val="99"/>
    <w:rPr>
      <w:rFonts w:ascii="CG Times (W1)" w:hAnsi="CG Times (W1)" w:eastAsia="Times New Roman" w:cs="Times New Roman"/>
      <w:b/>
      <w:szCs w:val="20"/>
      <w:lang w:eastAsia="pt-BR"/>
    </w:rPr>
  </w:style>
  <w:style w:type="character" w:customStyle="1" w:styleId="20">
    <w:name w:val="Título 4 Char"/>
    <w:basedOn w:val="10"/>
    <w:link w:val="6"/>
    <w:qFormat/>
    <w:uiPriority w:val="99"/>
    <w:rPr>
      <w:rFonts w:ascii="CG Times (W1)" w:hAnsi="CG Times (W1)" w:eastAsia="Times New Roman" w:cs="Times New Roman"/>
      <w:szCs w:val="20"/>
      <w:u w:val="single"/>
      <w:lang w:eastAsia="pt-BR"/>
    </w:rPr>
  </w:style>
  <w:style w:type="character" w:customStyle="1" w:styleId="21">
    <w:name w:val="Título 5 Char"/>
    <w:basedOn w:val="10"/>
    <w:link w:val="7"/>
    <w:qFormat/>
    <w:uiPriority w:val="99"/>
    <w:rPr>
      <w:rFonts w:ascii="CG Times (W1)" w:hAnsi="CG Times (W1)" w:eastAsia="Times New Roman" w:cs="Times New Roman"/>
      <w:b/>
      <w:sz w:val="20"/>
      <w:szCs w:val="20"/>
      <w:lang w:eastAsia="pt-BR"/>
    </w:rPr>
  </w:style>
  <w:style w:type="character" w:customStyle="1" w:styleId="22">
    <w:name w:val="Título 6 Char"/>
    <w:basedOn w:val="10"/>
    <w:link w:val="8"/>
    <w:qFormat/>
    <w:uiPriority w:val="99"/>
    <w:rPr>
      <w:rFonts w:ascii="CG Times (W1)" w:hAnsi="CG Times (W1)" w:eastAsia="Times New Roman" w:cs="Times New Roman"/>
      <w:sz w:val="20"/>
      <w:szCs w:val="20"/>
      <w:u w:val="single"/>
      <w:lang w:eastAsia="pt-BR"/>
    </w:rPr>
  </w:style>
  <w:style w:type="character" w:customStyle="1" w:styleId="23">
    <w:name w:val="Título 8 Char"/>
    <w:basedOn w:val="10"/>
    <w:link w:val="9"/>
    <w:qFormat/>
    <w:uiPriority w:val="99"/>
    <w:rPr>
      <w:rFonts w:ascii="CG Times (W1)" w:hAnsi="CG Times (W1)" w:eastAsia="Times New Roman" w:cs="Times New Roman"/>
      <w:i/>
      <w:sz w:val="20"/>
      <w:szCs w:val="20"/>
      <w:lang w:eastAsia="pt-BR"/>
    </w:rPr>
  </w:style>
  <w:style w:type="character" w:customStyle="1" w:styleId="24">
    <w:name w:val="Corpo de texto Char"/>
    <w:basedOn w:val="10"/>
    <w:link w:val="12"/>
    <w:qFormat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customStyle="1" w:styleId="25">
    <w:name w:val="Paragraph Style"/>
    <w:qFormat/>
    <w:uiPriority w:val="0"/>
    <w:pPr>
      <w:widowControl w:val="0"/>
      <w:autoSpaceDE w:val="0"/>
      <w:autoSpaceDN w:val="0"/>
      <w:adjustRightInd w:val="0"/>
    </w:pPr>
    <w:rPr>
      <w:rFonts w:ascii="Arial" w:hAnsi="Arial" w:eastAsia="Times New Roman" w:cs="Times New Roman"/>
      <w:sz w:val="24"/>
      <w:szCs w:val="24"/>
      <w:lang w:val="pt-BR" w:eastAsia="pt-BR" w:bidi="ar-SA"/>
    </w:rPr>
  </w:style>
  <w:style w:type="character" w:styleId="26">
    <w:name w:val="Placeholder Text"/>
    <w:basedOn w:val="10"/>
    <w:semiHidden/>
    <w:qFormat/>
    <w:uiPriority w:val="99"/>
  </w:style>
  <w:style w:type="character" w:customStyle="1" w:styleId="27">
    <w:name w:val="Cabeçalho Char"/>
    <w:basedOn w:val="10"/>
    <w:link w:val="13"/>
    <w:qFormat/>
    <w:uiPriority w:val="0"/>
    <w:rPr>
      <w:rFonts w:ascii="Times New Roman" w:hAnsi="Times New Roman" w:eastAsia="Times New Roman" w:cs="Times New Roman"/>
      <w:sz w:val="24"/>
      <w:szCs w:val="20"/>
      <w:lang w:eastAsia="pt-BR"/>
    </w:rPr>
  </w:style>
  <w:style w:type="character" w:customStyle="1" w:styleId="28">
    <w:name w:val="Rodapé Char"/>
    <w:basedOn w:val="10"/>
    <w:link w:val="14"/>
    <w:qFormat/>
    <w:uiPriority w:val="99"/>
    <w:rPr>
      <w:rFonts w:ascii="Times New Roman" w:hAnsi="Times New Roman" w:eastAsia="Times New Roman" w:cs="Times New Roman"/>
      <w:sz w:val="24"/>
      <w:szCs w:val="20"/>
      <w:lang w:eastAsia="pt-BR"/>
    </w:rPr>
  </w:style>
  <w:style w:type="paragraph" w:styleId="29">
    <w:name w:val="No Spacing"/>
    <w:link w:val="30"/>
    <w:qFormat/>
    <w:uiPriority w:val="1"/>
    <w:rPr>
      <w:rFonts w:ascii="Calibri" w:hAnsi="Calibri" w:eastAsia="Times New Roman" w:cs="Times New Roman"/>
      <w:sz w:val="22"/>
      <w:szCs w:val="22"/>
      <w:lang w:val="pt-BR" w:eastAsia="pt-BR" w:bidi="ar-SA"/>
    </w:rPr>
  </w:style>
  <w:style w:type="character" w:customStyle="1" w:styleId="30">
    <w:name w:val="Sem Espaçamento Char"/>
    <w:link w:val="29"/>
    <w:qFormat/>
    <w:uiPriority w:val="1"/>
    <w:rPr>
      <w:rFonts w:ascii="Calibri" w:hAnsi="Calibri" w:eastAsia="Times New Roman" w:cs="Times New Roman"/>
      <w:lang w:eastAsia="pt-BR"/>
    </w:rPr>
  </w:style>
  <w:style w:type="paragraph" w:styleId="31">
    <w:name w:val="List Paragraph"/>
    <w:basedOn w:val="1"/>
    <w:qFormat/>
    <w:uiPriority w:val="0"/>
    <w:pPr>
      <w:ind w:left="720" w:firstLine="0"/>
      <w:contextualSpacing/>
      <w:jc w:val="left"/>
    </w:pPr>
    <w:rPr>
      <w:szCs w:val="24"/>
    </w:rPr>
  </w:style>
  <w:style w:type="character" w:customStyle="1" w:styleId="32">
    <w:name w:val="Texto de balão Char"/>
    <w:basedOn w:val="10"/>
    <w:link w:val="15"/>
    <w:semiHidden/>
    <w:qFormat/>
    <w:uiPriority w:val="99"/>
    <w:rPr>
      <w:rFonts w:ascii="Segoe UI" w:hAnsi="Segoe UI" w:eastAsia="Times New Roman" w:cs="Segoe UI"/>
      <w:sz w:val="18"/>
      <w:szCs w:val="18"/>
      <w:lang w:eastAsia="pt-BR"/>
    </w:rPr>
  </w:style>
  <w:style w:type="paragraph" w:customStyle="1" w:styleId="33">
    <w:name w:val="Table Paragraph"/>
    <w:basedOn w:val="1"/>
    <w:qFormat/>
    <w:uiPriority w:val="0"/>
    <w:pPr>
      <w:suppressAutoHyphens/>
    </w:pPr>
    <w:rPr>
      <w:rFonts w:ascii="Calibri" w:hAnsi="Calibri" w:eastAsia="Calibri" w:cs="Calibri"/>
      <w:lang w:val="pt-PT"/>
    </w:rPr>
  </w:style>
  <w:style w:type="paragraph" w:customStyle="1" w:styleId="34">
    <w:name w:val="LO-normal"/>
    <w:qFormat/>
    <w:uiPriority w:val="0"/>
    <w:pPr>
      <w:suppressAutoHyphens/>
      <w:spacing w:line="276" w:lineRule="auto"/>
    </w:pPr>
    <w:rPr>
      <w:rFonts w:asciiTheme="minorHAnsi" w:hAnsiTheme="minorHAnsi" w:eastAsiaTheme="minorHAnsi" w:cstheme="minorBidi"/>
      <w:color w:val="00000A"/>
      <w:sz w:val="22"/>
      <w:lang w:val="pt-BR" w:eastAsia="pt-BR" w:bidi="ar-SA"/>
    </w:rPr>
  </w:style>
  <w:style w:type="paragraph" w:customStyle="1" w:styleId="35">
    <w:name w:val="Standard"/>
    <w:qFormat/>
    <w:uiPriority w:val="0"/>
    <w:pPr>
      <w:suppressAutoHyphens/>
      <w:autoSpaceDN w:val="0"/>
      <w:spacing w:after="160" w:line="259" w:lineRule="auto"/>
      <w:textAlignment w:val="baseline"/>
    </w:pPr>
    <w:rPr>
      <w:rFonts w:ascii="Calibri" w:hAnsi="Calibri" w:eastAsia="Calibri" w:cs="Tahoma"/>
      <w:color w:val="00000A"/>
      <w:sz w:val="22"/>
      <w:szCs w:val="22"/>
      <w:lang w:val="pt-BR" w:eastAsia="en-US" w:bidi="ar-SA"/>
    </w:rPr>
  </w:style>
  <w:style w:type="paragraph" w:customStyle="1" w:styleId="36">
    <w:name w:val="Table Contents"/>
    <w:basedOn w:val="35"/>
    <w:qFormat/>
    <w:uiPriority w:val="0"/>
    <w:pPr>
      <w:suppressLineNumbers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B1AF18-A615-4563-A504-65F121CBAF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717</Words>
  <Characters>3877</Characters>
  <Lines>32</Lines>
  <Paragraphs>9</Paragraphs>
  <TotalTime>0</TotalTime>
  <ScaleCrop>false</ScaleCrop>
  <LinksUpToDate>false</LinksUpToDate>
  <CharactersWithSpaces>4585</CharactersWithSpaces>
  <Application>WPS Office_12.2.0.21179_F1E327BC-269C-435d-A152-05C5408002CA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2024-12-03T18:15:00Z</dcterms:created>
  <dc:creator>Jonathan Chaves</dc:creator>
  <cp:lastModifiedBy>thalles.gomes</cp:lastModifiedBy>
  <cp:lastPrinted>2024-09-12T13:42:00Z</cp:lastPrinted>
  <dcterms:modified xsi:type="dcterms:W3CDTF">2025-05-19T19:57:45Z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1046-12.2.0.21179</vt:lpwstr>
  </property>
  <property fmtid="{D5CDD505-2E9C-101B-9397-08002B2CF9AE}" pid="3" name="ICV">
    <vt:lpwstr>74109B5BB9D547019CDECB34A4377A71_13</vt:lpwstr>
  </property>
</Properties>
</file>